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DF" w:rsidRPr="000E70DF" w:rsidRDefault="000E70DF" w:rsidP="000E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0DF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sk-SK"/>
        </w:rPr>
        <w:t>606423 Lučenec - Halič - Praha - Ábelová - Lentvora</w:t>
      </w:r>
      <w:r w:rsidRPr="000E70DF"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  <w:br/>
      </w:r>
      <w:r w:rsidRPr="000E70DF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sk-SK"/>
        </w:rPr>
        <w:t>Platí od 01.11.2020 do 12.12.2020.</w:t>
      </w:r>
      <w:r w:rsidRPr="000E70DF"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  <w:br/>
      </w:r>
      <w:r w:rsidRPr="000E70DF">
        <w:rPr>
          <w:rFonts w:ascii="Verdana" w:eastAsia="Times New Roman" w:hAnsi="Verdana" w:cs="Times New Roman"/>
          <w:color w:val="000000"/>
          <w:sz w:val="15"/>
          <w:szCs w:val="15"/>
          <w:lang w:eastAsia="sk-SK"/>
        </w:rPr>
        <w:t xml:space="preserve">Prepravu zabezpečuje : Slovenská autobusová doprava, akciová spoločnosť, Lučenec, </w:t>
      </w:r>
      <w:proofErr w:type="spellStart"/>
      <w:r w:rsidRPr="000E70DF">
        <w:rPr>
          <w:rFonts w:ascii="Verdana" w:eastAsia="Times New Roman" w:hAnsi="Verdana" w:cs="Times New Roman"/>
          <w:color w:val="000000"/>
          <w:sz w:val="15"/>
          <w:szCs w:val="15"/>
          <w:lang w:eastAsia="sk-SK"/>
        </w:rPr>
        <w:t>Mikušovská</w:t>
      </w:r>
      <w:proofErr w:type="spellEnd"/>
      <w:r w:rsidRPr="000E70DF">
        <w:rPr>
          <w:rFonts w:ascii="Verdana" w:eastAsia="Times New Roman" w:hAnsi="Verdana" w:cs="Times New Roman"/>
          <w:color w:val="000000"/>
          <w:sz w:val="15"/>
          <w:szCs w:val="15"/>
          <w:lang w:eastAsia="sk-SK"/>
        </w:rPr>
        <w:t xml:space="preserve"> cesta 17, tel.0650 958 958</w:t>
      </w:r>
      <w:r w:rsidRPr="000E70DF"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  <w:br/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95"/>
        <w:gridCol w:w="287"/>
        <w:gridCol w:w="3907"/>
        <w:gridCol w:w="499"/>
        <w:gridCol w:w="279"/>
        <w:gridCol w:w="499"/>
        <w:gridCol w:w="499"/>
        <w:gridCol w:w="499"/>
        <w:gridCol w:w="499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Km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Km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Tč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Zastávky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Mhd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k-SK"/>
              </w:rPr>
              <w:t>25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Lučenec,AS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MHD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9:35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11:45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Lučenec,obchodné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centrum Galéria I.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9:38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11:51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Lučenec,Haličská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cesta Gymnázium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MHD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9:40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11:54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Lučenec,Haličská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cesta Kúpele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rázc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MHD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9:41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11:56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Lučenec,Ľadovo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9:44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11:58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Halič,Telka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9:45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Halič,I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9:48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k-SK"/>
              </w:rPr>
              <w:t>10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Halič,OcÚ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5:42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9:50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17:00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Lupoč,rázc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5:44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9:52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17:04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Lupoč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5:46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9:55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13:00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17:08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Praha-LC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5:52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13:05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17:15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Lupoč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&lt;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Lupoč,rázc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Polichno,obec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7:59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14:59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Ábelová,obec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Ábelová,lazy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|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</w:t>
            </w: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Ábelová,Nedelište,lazy</w:t>
            </w:r>
            <w:proofErr w:type="spellEnd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  <w:tr w:rsidR="000E70DF" w:rsidRPr="000E70DF" w:rsidTr="000E7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80"/>
                <w:sz w:val="15"/>
                <w:szCs w:val="15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 Lentvora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6:55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15:17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</w:tr>
    </w:tbl>
    <w:p w:rsidR="000E70DF" w:rsidRPr="000E70DF" w:rsidRDefault="000E70DF" w:rsidP="000E7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13730"/>
      </w:tblGrid>
      <w:tr w:rsidR="000E70DF" w:rsidRPr="000E70DF" w:rsidTr="000E70D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premáva v pracovné dni</w:t>
            </w:r>
          </w:p>
        </w:tc>
      </w:tr>
      <w:tr w:rsidR="000E70DF" w:rsidRPr="000E70DF" w:rsidTr="000E70D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premáva v nedeľu a v štátom uznaný sviatok</w:t>
            </w:r>
          </w:p>
        </w:tc>
      </w:tr>
      <w:tr w:rsidR="000E70DF" w:rsidRPr="000E70DF" w:rsidTr="000E70DF">
        <w:trPr>
          <w:tblCellSpacing w:w="15" w:type="dxa"/>
        </w:trPr>
        <w:tc>
          <w:tcPr>
            <w:tcW w:w="0" w:type="auto"/>
            <w:shd w:val="clear" w:color="auto" w:fill="000000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k-SK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nepremáva od 23.12.2019 do 7.1.2020,3.2.2020, od 24.2.2020 do 28.2.2020, od 16.3.2020 do 27.3.2020, od 9.4.2020 do 14.4.2020, od 1.7.2020 do 31.8.2020, od 30.10.2020 do 12.12.2020</w:t>
            </w:r>
          </w:p>
        </w:tc>
      </w:tr>
      <w:tr w:rsidR="000E70DF" w:rsidRPr="000E70DF" w:rsidTr="000E70DF">
        <w:trPr>
          <w:tblCellSpacing w:w="15" w:type="dxa"/>
        </w:trPr>
        <w:tc>
          <w:tcPr>
            <w:tcW w:w="0" w:type="auto"/>
            <w:shd w:val="clear" w:color="auto" w:fill="000000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0E70DF" w:rsidRPr="000E70DF" w:rsidRDefault="000E70DF" w:rsidP="000E7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 w:rsidRPr="000E70D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premáva od 23.12.2019 do 7.1.2020,3.2.2020, od 24.2.2020 do 28.2.2020, od 16.3.2020 do 15.5.2020, od 1.7.2020 do 31.8.2020, od 30.10.2020 do 12.12.2020</w:t>
            </w:r>
          </w:p>
        </w:tc>
      </w:tr>
    </w:tbl>
    <w:p w:rsidR="000E70DF" w:rsidRPr="000E70DF" w:rsidRDefault="000E70DF" w:rsidP="000E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0DF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noshade="t" o:hr="t" fillcolor="black" stroked="f"/>
        </w:pict>
      </w:r>
    </w:p>
    <w:p w:rsidR="000E70DF" w:rsidRPr="000E70DF" w:rsidRDefault="000E70DF" w:rsidP="000E70D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0E70DF">
        <w:rPr>
          <w:rFonts w:ascii="Verdana" w:eastAsia="Times New Roman" w:hAnsi="Verdana" w:cs="Times New Roman"/>
          <w:color w:val="000000"/>
          <w:sz w:val="15"/>
          <w:szCs w:val="15"/>
          <w:lang w:eastAsia="sk-SK"/>
        </w:rPr>
        <w:t>(C) 2020 </w:t>
      </w:r>
      <w:proofErr w:type="spellStart"/>
      <w:r w:rsidRPr="000E70DF"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  <w:fldChar w:fldCharType="begin"/>
      </w:r>
      <w:r w:rsidRPr="000E70DF"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  <w:instrText xml:space="preserve"> HYPERLINK "http://www.m-line.cz/" </w:instrText>
      </w:r>
      <w:r w:rsidRPr="000E70DF"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  <w:fldChar w:fldCharType="separate"/>
      </w:r>
      <w:r w:rsidRPr="000E70DF">
        <w:rPr>
          <w:rFonts w:ascii="Verdana" w:eastAsia="Times New Roman" w:hAnsi="Verdana" w:cs="Times New Roman"/>
          <w:color w:val="0000FF"/>
          <w:sz w:val="15"/>
          <w:szCs w:val="15"/>
          <w:u w:val="single"/>
          <w:lang w:eastAsia="sk-SK"/>
        </w:rPr>
        <w:t>isybus</w:t>
      </w:r>
      <w:proofErr w:type="spellEnd"/>
      <w:r w:rsidRPr="000E70DF"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  <w:fldChar w:fldCharType="end"/>
      </w:r>
    </w:p>
    <w:p w:rsidR="00556FA1" w:rsidRDefault="00556FA1">
      <w:bookmarkStart w:id="0" w:name="_GoBack"/>
      <w:bookmarkEnd w:id="0"/>
    </w:p>
    <w:sectPr w:rsidR="00556FA1" w:rsidSect="000E70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DF"/>
    <w:rsid w:val="000E70DF"/>
    <w:rsid w:val="005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E742-98D9-4F18-9C65-31B9198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DOLNÁKOVÁ Jana</dc:creator>
  <cp:keywords/>
  <dc:description/>
  <cp:lastModifiedBy>DOLNÁKOVÁ Jana</cp:lastModifiedBy>
  <cp:revision>1</cp:revision>
  <dcterms:created xsi:type="dcterms:W3CDTF">2020-11-02T12:32:00Z</dcterms:created>
  <dcterms:modified xsi:type="dcterms:W3CDTF">2020-11-02T12:33:00Z</dcterms:modified>
</cp:coreProperties>
</file>